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D5" w:rsidRDefault="002513D5" w:rsidP="00E265B3">
      <w:pPr>
        <w:pStyle w:val="NoSpacing"/>
        <w:rPr>
          <w:rFonts w:ascii="Arial" w:hAnsi="Arial"/>
          <w:b/>
          <w:szCs w:val="24"/>
        </w:rPr>
      </w:pPr>
    </w:p>
    <w:p w:rsidR="00B06BF7" w:rsidRDefault="00B06BF7" w:rsidP="00E265B3">
      <w:pPr>
        <w:pStyle w:val="NoSpacing"/>
        <w:rPr>
          <w:rFonts w:ascii="Arial" w:hAnsi="Arial"/>
          <w:b/>
          <w:szCs w:val="24"/>
        </w:rPr>
      </w:pPr>
    </w:p>
    <w:p w:rsidR="00E265B3" w:rsidRPr="002513D5" w:rsidRDefault="00E265B3" w:rsidP="00E265B3">
      <w:pPr>
        <w:pStyle w:val="NoSpacing"/>
        <w:rPr>
          <w:rFonts w:ascii="Arial" w:hAnsi="Arial"/>
          <w:b/>
          <w:szCs w:val="24"/>
        </w:rPr>
      </w:pPr>
      <w:r w:rsidRPr="002513D5">
        <w:rPr>
          <w:rFonts w:ascii="Arial" w:hAnsi="Arial"/>
          <w:b/>
          <w:szCs w:val="24"/>
        </w:rPr>
        <w:t>SLT Meeting</w:t>
      </w:r>
    </w:p>
    <w:p w:rsidR="002513D5" w:rsidRDefault="00457240" w:rsidP="001422B8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January 7, 2014</w:t>
      </w:r>
    </w:p>
    <w:p w:rsidR="001422B8" w:rsidRPr="005F478F" w:rsidRDefault="00E265B3" w:rsidP="001422B8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>3:30pm-5:30pm</w:t>
      </w:r>
    </w:p>
    <w:p w:rsidR="00B8777D" w:rsidRPr="005F478F" w:rsidRDefault="00B8777D" w:rsidP="001422B8">
      <w:pPr>
        <w:pStyle w:val="NoSpacing"/>
        <w:rPr>
          <w:rFonts w:ascii="Arial" w:hAnsi="Arial"/>
          <w:szCs w:val="24"/>
        </w:rPr>
      </w:pPr>
    </w:p>
    <w:p w:rsidR="00B8777D" w:rsidRDefault="002513D5" w:rsidP="001422B8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Draft</w:t>
      </w:r>
    </w:p>
    <w:p w:rsidR="00A7615D" w:rsidRDefault="00A7615D" w:rsidP="001422B8">
      <w:pPr>
        <w:pStyle w:val="NoSpacing"/>
        <w:rPr>
          <w:rFonts w:ascii="Arial" w:hAnsi="Arial"/>
          <w:szCs w:val="24"/>
        </w:rPr>
      </w:pPr>
    </w:p>
    <w:p w:rsidR="00B06BF7" w:rsidRPr="005F478F" w:rsidRDefault="00B06BF7" w:rsidP="001422B8">
      <w:pPr>
        <w:pStyle w:val="NoSpacing"/>
        <w:rPr>
          <w:rFonts w:ascii="Arial" w:hAnsi="Arial"/>
          <w:szCs w:val="24"/>
        </w:rPr>
      </w:pPr>
    </w:p>
    <w:p w:rsidR="00B8777D" w:rsidRDefault="00B8777D" w:rsidP="001422B8">
      <w:pPr>
        <w:pStyle w:val="NoSpacing"/>
        <w:rPr>
          <w:rFonts w:ascii="Arial" w:hAnsi="Arial"/>
          <w:b/>
          <w:szCs w:val="24"/>
        </w:rPr>
      </w:pPr>
      <w:r w:rsidRPr="002513D5">
        <w:rPr>
          <w:rFonts w:ascii="Arial" w:hAnsi="Arial"/>
          <w:b/>
          <w:szCs w:val="24"/>
        </w:rPr>
        <w:t>Attendance:</w:t>
      </w:r>
    </w:p>
    <w:p w:rsidR="002513D5" w:rsidRPr="002513D5" w:rsidRDefault="002513D5" w:rsidP="001422B8">
      <w:pPr>
        <w:pStyle w:val="NoSpacing"/>
        <w:rPr>
          <w:rFonts w:ascii="Arial" w:hAnsi="Arial"/>
          <w:b/>
          <w:szCs w:val="24"/>
        </w:rPr>
      </w:pPr>
    </w:p>
    <w:p w:rsidR="00C33620" w:rsidRPr="005F478F" w:rsidRDefault="00C33620" w:rsidP="00C33620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>Kristin Sewell</w:t>
      </w:r>
      <w:bookmarkStart w:id="0" w:name="_GoBack"/>
      <w:bookmarkEnd w:id="0"/>
      <w:r w:rsidRPr="005F478F">
        <w:rPr>
          <w:rFonts w:ascii="Arial" w:hAnsi="Arial"/>
          <w:szCs w:val="24"/>
        </w:rPr>
        <w:t xml:space="preserve"> (Chair)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5F478F">
        <w:rPr>
          <w:rFonts w:ascii="Arial" w:hAnsi="Arial"/>
          <w:szCs w:val="24"/>
        </w:rPr>
        <w:t>Robin Broshi</w:t>
      </w:r>
      <w:r w:rsidRPr="005F478F">
        <w:rPr>
          <w:rFonts w:ascii="Arial" w:hAnsi="Arial"/>
          <w:szCs w:val="24"/>
        </w:rPr>
        <w:tab/>
      </w:r>
      <w:r w:rsidRPr="005F478F">
        <w:rPr>
          <w:rFonts w:ascii="Arial" w:hAnsi="Arial"/>
          <w:szCs w:val="24"/>
        </w:rPr>
        <w:tab/>
        <w:t>Bob Bender (Principal)</w:t>
      </w:r>
      <w:r w:rsidRPr="005F478F">
        <w:rPr>
          <w:rFonts w:ascii="Arial" w:hAnsi="Arial"/>
          <w:szCs w:val="24"/>
        </w:rPr>
        <w:tab/>
        <w:t>Krista Hayley</w:t>
      </w:r>
      <w:r w:rsidRPr="005F478F">
        <w:rPr>
          <w:rFonts w:ascii="Arial" w:hAnsi="Arial"/>
          <w:szCs w:val="24"/>
        </w:rPr>
        <w:tab/>
      </w:r>
    </w:p>
    <w:p w:rsidR="00C33620" w:rsidRPr="005F478F" w:rsidRDefault="00C33620" w:rsidP="00C33620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>Ben Caldwell (PTA)</w:t>
      </w:r>
      <w:r w:rsidRPr="005F478F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5F478F">
        <w:rPr>
          <w:rFonts w:ascii="Arial" w:hAnsi="Arial"/>
          <w:szCs w:val="24"/>
        </w:rPr>
        <w:t>Tori Lyon</w:t>
      </w:r>
      <w:r w:rsidRPr="005F478F">
        <w:rPr>
          <w:rFonts w:ascii="Arial" w:hAnsi="Arial"/>
          <w:szCs w:val="24"/>
        </w:rPr>
        <w:tab/>
      </w:r>
      <w:r w:rsidRPr="005F478F">
        <w:rPr>
          <w:rFonts w:ascii="Arial" w:hAnsi="Arial"/>
          <w:szCs w:val="24"/>
        </w:rPr>
        <w:tab/>
        <w:t xml:space="preserve">Sara </w:t>
      </w:r>
      <w:proofErr w:type="spellStart"/>
      <w:r w:rsidRPr="005F478F">
        <w:rPr>
          <w:rFonts w:ascii="Arial" w:hAnsi="Arial"/>
          <w:szCs w:val="24"/>
        </w:rPr>
        <w:t>Garro</w:t>
      </w:r>
      <w:proofErr w:type="spellEnd"/>
      <w:r w:rsidRPr="005F478F">
        <w:rPr>
          <w:rFonts w:ascii="Arial" w:hAnsi="Arial"/>
          <w:szCs w:val="24"/>
        </w:rPr>
        <w:t xml:space="preserve"> (UFT)</w:t>
      </w:r>
      <w:r w:rsidRPr="005F478F">
        <w:rPr>
          <w:rFonts w:ascii="Arial" w:hAnsi="Arial"/>
          <w:szCs w:val="24"/>
        </w:rPr>
        <w:tab/>
      </w:r>
      <w:r w:rsidRPr="005F478F">
        <w:rPr>
          <w:rFonts w:ascii="Arial" w:hAnsi="Arial"/>
          <w:szCs w:val="24"/>
        </w:rPr>
        <w:tab/>
        <w:t>Eric Hand</w:t>
      </w:r>
      <w:r w:rsidR="00144B7C">
        <w:rPr>
          <w:rFonts w:ascii="Arial" w:hAnsi="Arial"/>
          <w:szCs w:val="24"/>
        </w:rPr>
        <w:t>*</w:t>
      </w:r>
    </w:p>
    <w:p w:rsidR="00C33620" w:rsidRPr="005F478F" w:rsidRDefault="00C33620" w:rsidP="00C33620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>Vicki Arbitrio</w:t>
      </w:r>
      <w:r w:rsidRPr="005F478F">
        <w:rPr>
          <w:rFonts w:ascii="Arial" w:hAnsi="Arial"/>
          <w:szCs w:val="24"/>
        </w:rPr>
        <w:tab/>
      </w:r>
      <w:r w:rsidRPr="005F478F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Megan Stein</w:t>
      </w:r>
      <w:r w:rsidRPr="005F478F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5F478F">
        <w:rPr>
          <w:rFonts w:ascii="Arial" w:hAnsi="Arial"/>
          <w:szCs w:val="24"/>
        </w:rPr>
        <w:t>Deborah Osborne (CBO)</w:t>
      </w:r>
      <w:r w:rsidRPr="005F478F">
        <w:rPr>
          <w:rFonts w:ascii="Arial" w:hAnsi="Arial"/>
          <w:szCs w:val="24"/>
        </w:rPr>
        <w:tab/>
        <w:t>Tracy Ortiz</w:t>
      </w:r>
      <w:r w:rsidR="00144B7C">
        <w:rPr>
          <w:rFonts w:ascii="Arial" w:hAnsi="Arial"/>
          <w:szCs w:val="24"/>
        </w:rPr>
        <w:t>*</w:t>
      </w:r>
    </w:p>
    <w:p w:rsidR="00C33620" w:rsidRDefault="00C33620" w:rsidP="00C33620">
      <w:pPr>
        <w:pStyle w:val="NoSpacing"/>
        <w:rPr>
          <w:rFonts w:ascii="Arial" w:hAnsi="Arial"/>
          <w:szCs w:val="24"/>
        </w:rPr>
      </w:pPr>
      <w:proofErr w:type="spellStart"/>
      <w:r w:rsidRPr="005F478F">
        <w:rPr>
          <w:rFonts w:ascii="Arial" w:hAnsi="Arial"/>
          <w:szCs w:val="24"/>
        </w:rPr>
        <w:t>Zoya</w:t>
      </w:r>
      <w:proofErr w:type="spellEnd"/>
      <w:r w:rsidRPr="005F478F">
        <w:rPr>
          <w:rFonts w:ascii="Arial" w:hAnsi="Arial"/>
          <w:szCs w:val="24"/>
        </w:rPr>
        <w:t xml:space="preserve"> </w:t>
      </w:r>
      <w:proofErr w:type="spellStart"/>
      <w:r w:rsidRPr="005F478F">
        <w:rPr>
          <w:rFonts w:ascii="Arial" w:hAnsi="Arial"/>
          <w:szCs w:val="24"/>
        </w:rPr>
        <w:t>Simakhodskaya</w:t>
      </w:r>
      <w:proofErr w:type="spellEnd"/>
      <w:r>
        <w:rPr>
          <w:rFonts w:ascii="Arial" w:hAnsi="Arial"/>
          <w:szCs w:val="24"/>
        </w:rPr>
        <w:t xml:space="preserve"> </w:t>
      </w:r>
      <w:r w:rsidR="00F56F0E">
        <w:rPr>
          <w:rFonts w:ascii="Arial" w:hAnsi="Arial"/>
          <w:szCs w:val="24"/>
        </w:rPr>
        <w:tab/>
      </w:r>
    </w:p>
    <w:p w:rsidR="00C33620" w:rsidRPr="005F478F" w:rsidRDefault="00C33620" w:rsidP="00C33620">
      <w:pPr>
        <w:pStyle w:val="NoSpacing"/>
        <w:rPr>
          <w:rFonts w:ascii="Arial" w:hAnsi="Arial"/>
          <w:szCs w:val="24"/>
        </w:rPr>
      </w:pPr>
    </w:p>
    <w:p w:rsidR="00C33620" w:rsidRPr="005F478F" w:rsidRDefault="00C33620" w:rsidP="00C33620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* </w:t>
      </w:r>
      <w:r w:rsidRPr="005F478F">
        <w:rPr>
          <w:rFonts w:ascii="Arial" w:hAnsi="Arial"/>
          <w:szCs w:val="24"/>
        </w:rPr>
        <w:t>= indicates absence</w:t>
      </w:r>
    </w:p>
    <w:p w:rsidR="001422B8" w:rsidRDefault="001422B8" w:rsidP="005F478F">
      <w:pPr>
        <w:pStyle w:val="NoSpacing"/>
        <w:ind w:firstLine="720"/>
        <w:rPr>
          <w:rFonts w:ascii="Arial" w:hAnsi="Arial"/>
          <w:szCs w:val="24"/>
        </w:rPr>
      </w:pPr>
    </w:p>
    <w:p w:rsidR="00B06BF7" w:rsidRPr="005F478F" w:rsidRDefault="00B06BF7" w:rsidP="005F478F">
      <w:pPr>
        <w:pStyle w:val="NoSpacing"/>
        <w:ind w:firstLine="720"/>
        <w:rPr>
          <w:rFonts w:ascii="Arial" w:hAnsi="Arial"/>
          <w:szCs w:val="24"/>
        </w:rPr>
      </w:pPr>
    </w:p>
    <w:p w:rsidR="002513D5" w:rsidRPr="002513D5" w:rsidRDefault="005F478F" w:rsidP="005F4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b/>
          <w:szCs w:val="24"/>
        </w:rPr>
      </w:pPr>
      <w:r w:rsidRPr="002513D5">
        <w:rPr>
          <w:rFonts w:ascii="Arial" w:hAnsi="Arial" w:cs="Helvetica"/>
          <w:b/>
          <w:szCs w:val="24"/>
        </w:rPr>
        <w:t>Minutes:</w:t>
      </w:r>
    </w:p>
    <w:p w:rsidR="002513D5" w:rsidRDefault="002513D5" w:rsidP="005F4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</w:p>
    <w:p w:rsidR="00345611" w:rsidRDefault="005C134F" w:rsidP="00E3205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A</w:t>
      </w:r>
      <w:r w:rsidR="0021404C">
        <w:rPr>
          <w:rFonts w:ascii="Arial" w:hAnsi="Arial" w:cs="Helvetica"/>
          <w:szCs w:val="24"/>
        </w:rPr>
        <w:t>pproval of</w:t>
      </w:r>
      <w:r w:rsidR="0021404C" w:rsidRPr="002513D5">
        <w:rPr>
          <w:rFonts w:ascii="Arial" w:hAnsi="Arial" w:cs="Helvetica"/>
          <w:szCs w:val="24"/>
        </w:rPr>
        <w:t xml:space="preserve"> </w:t>
      </w:r>
      <w:r w:rsidR="00457240">
        <w:rPr>
          <w:rFonts w:ascii="Arial" w:hAnsi="Arial" w:cs="Helvetica"/>
          <w:szCs w:val="24"/>
        </w:rPr>
        <w:t>Decem</w:t>
      </w:r>
      <w:r>
        <w:rPr>
          <w:rFonts w:ascii="Arial" w:hAnsi="Arial" w:cs="Helvetica"/>
          <w:szCs w:val="24"/>
        </w:rPr>
        <w:t>ber</w:t>
      </w:r>
      <w:r w:rsidR="002513D5" w:rsidRPr="002513D5">
        <w:rPr>
          <w:rFonts w:ascii="Arial" w:hAnsi="Arial" w:cs="Helvetica"/>
          <w:szCs w:val="24"/>
        </w:rPr>
        <w:t xml:space="preserve"> 2013 SLT Meeti</w:t>
      </w:r>
      <w:r>
        <w:rPr>
          <w:rFonts w:ascii="Arial" w:hAnsi="Arial" w:cs="Helvetica"/>
          <w:szCs w:val="24"/>
        </w:rPr>
        <w:t>ng Minutes</w:t>
      </w:r>
      <w:r w:rsidR="002513D5" w:rsidRPr="002513D5">
        <w:rPr>
          <w:rFonts w:ascii="Arial" w:hAnsi="Arial" w:cs="Helvetica"/>
          <w:szCs w:val="24"/>
        </w:rPr>
        <w:t>.</w:t>
      </w:r>
    </w:p>
    <w:p w:rsidR="00E3205F" w:rsidRPr="003D7FEC" w:rsidRDefault="00E3205F" w:rsidP="003D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</w:p>
    <w:p w:rsidR="005F478F" w:rsidRPr="00F56F0E" w:rsidRDefault="00F57446" w:rsidP="0034561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Helvetica"/>
          <w:b/>
          <w:szCs w:val="24"/>
        </w:rPr>
        <w:t xml:space="preserve">2013-14 </w:t>
      </w:r>
      <w:proofErr w:type="gramStart"/>
      <w:r w:rsidR="005F478F" w:rsidRPr="00C54719">
        <w:rPr>
          <w:rFonts w:ascii="Arial" w:hAnsi="Arial" w:cs="Helvetica"/>
          <w:b/>
          <w:szCs w:val="24"/>
        </w:rPr>
        <w:t>CEP</w:t>
      </w:r>
      <w:proofErr w:type="gramEnd"/>
      <w:r w:rsidR="005F478F" w:rsidRPr="00C54719">
        <w:rPr>
          <w:rFonts w:ascii="Arial" w:hAnsi="Arial" w:cs="Helvetica"/>
          <w:b/>
          <w:szCs w:val="24"/>
        </w:rPr>
        <w:t xml:space="preserve"> </w:t>
      </w:r>
      <w:r w:rsidR="0021404C" w:rsidRPr="00C54719">
        <w:rPr>
          <w:rFonts w:ascii="Arial" w:hAnsi="Arial" w:cs="Helvetica"/>
          <w:b/>
          <w:szCs w:val="24"/>
        </w:rPr>
        <w:t>(Comprehensive Education Plan)</w:t>
      </w:r>
      <w:r w:rsidR="00C54719">
        <w:rPr>
          <w:rFonts w:ascii="Arial" w:hAnsi="Arial" w:cs="Arial"/>
        </w:rPr>
        <w:t xml:space="preserve">: </w:t>
      </w:r>
      <w:r w:rsidR="00144B7C">
        <w:rPr>
          <w:rFonts w:ascii="Arial" w:hAnsi="Arial" w:cs="Arial"/>
        </w:rPr>
        <w:t xml:space="preserve">Comments from New York </w:t>
      </w:r>
      <w:r w:rsidR="006313AC">
        <w:rPr>
          <w:rFonts w:ascii="Arial" w:hAnsi="Arial" w:cs="Arial"/>
        </w:rPr>
        <w:t xml:space="preserve">City </w:t>
      </w:r>
      <w:r w:rsidR="00144B7C">
        <w:rPr>
          <w:rFonts w:ascii="Arial" w:hAnsi="Arial" w:cs="Arial"/>
        </w:rPr>
        <w:t xml:space="preserve">Department of Education </w:t>
      </w:r>
      <w:r w:rsidR="006313AC">
        <w:rPr>
          <w:rFonts w:ascii="Arial" w:hAnsi="Arial" w:cs="Arial"/>
        </w:rPr>
        <w:t>(</w:t>
      </w:r>
      <w:proofErr w:type="spellStart"/>
      <w:r w:rsidR="006313AC">
        <w:rPr>
          <w:rFonts w:ascii="Arial" w:hAnsi="Arial" w:cs="Arial"/>
        </w:rPr>
        <w:t>NYCDoE</w:t>
      </w:r>
      <w:proofErr w:type="spellEnd"/>
      <w:r w:rsidR="006313AC">
        <w:rPr>
          <w:rFonts w:ascii="Arial" w:hAnsi="Arial" w:cs="Arial"/>
        </w:rPr>
        <w:t xml:space="preserve">) </w:t>
      </w:r>
      <w:r w:rsidR="00144B7C">
        <w:rPr>
          <w:rFonts w:ascii="Arial" w:hAnsi="Arial" w:cs="Arial"/>
        </w:rPr>
        <w:t xml:space="preserve">incorporated into PS11 CEP. </w:t>
      </w:r>
      <w:r w:rsidR="004D338F">
        <w:rPr>
          <w:rFonts w:ascii="Arial" w:hAnsi="Arial" w:cs="Arial"/>
        </w:rPr>
        <w:t xml:space="preserve">Mr. </w:t>
      </w:r>
      <w:r w:rsidR="001B0D70">
        <w:rPr>
          <w:rFonts w:ascii="Arial" w:hAnsi="Arial" w:cs="Arial"/>
        </w:rPr>
        <w:t xml:space="preserve">Bender has </w:t>
      </w:r>
      <w:r w:rsidR="00144B7C">
        <w:rPr>
          <w:rFonts w:ascii="Arial" w:hAnsi="Arial" w:cs="Arial"/>
        </w:rPr>
        <w:t>re-</w:t>
      </w:r>
      <w:r w:rsidR="006313AC">
        <w:rPr>
          <w:rFonts w:ascii="Arial" w:hAnsi="Arial" w:cs="Arial"/>
        </w:rPr>
        <w:t xml:space="preserve">submitted to </w:t>
      </w:r>
      <w:proofErr w:type="spellStart"/>
      <w:r w:rsidR="006313AC">
        <w:rPr>
          <w:rFonts w:ascii="Arial" w:hAnsi="Arial" w:cs="Arial"/>
        </w:rPr>
        <w:t>NYCDoE</w:t>
      </w:r>
      <w:proofErr w:type="spellEnd"/>
      <w:r w:rsidR="001B0D70">
        <w:rPr>
          <w:rFonts w:ascii="Arial" w:hAnsi="Arial" w:cs="Arial"/>
        </w:rPr>
        <w:t>.</w:t>
      </w:r>
      <w:r w:rsidR="00C33620">
        <w:rPr>
          <w:rFonts w:ascii="Arial" w:hAnsi="Arial" w:cs="Arial"/>
        </w:rPr>
        <w:t xml:space="preserve"> Final CEP will be available online.</w:t>
      </w:r>
    </w:p>
    <w:p w:rsidR="00C54719" w:rsidRDefault="00C54719" w:rsidP="00C547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</w:p>
    <w:p w:rsidR="00C54719" w:rsidRPr="00EC643A" w:rsidRDefault="00C54719" w:rsidP="00C547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C54719">
        <w:rPr>
          <w:rFonts w:ascii="Arial" w:hAnsi="Arial" w:cs="Helvetica"/>
          <w:b/>
          <w:szCs w:val="24"/>
        </w:rPr>
        <w:t>Science Fair</w:t>
      </w:r>
      <w:r>
        <w:rPr>
          <w:rFonts w:ascii="Arial" w:hAnsi="Arial" w:cs="Helvetica"/>
          <w:b/>
          <w:szCs w:val="24"/>
        </w:rPr>
        <w:t>:</w:t>
      </w:r>
      <w:r>
        <w:rPr>
          <w:rFonts w:ascii="Arial" w:hAnsi="Arial" w:cs="Helvetica"/>
          <w:szCs w:val="24"/>
        </w:rPr>
        <w:t xml:space="preserve"> (</w:t>
      </w:r>
      <w:r w:rsidR="002F7704">
        <w:rPr>
          <w:rFonts w:ascii="Arial" w:hAnsi="Arial" w:cs="Helvetica"/>
          <w:szCs w:val="24"/>
        </w:rPr>
        <w:t>Wednes</w:t>
      </w:r>
      <w:r w:rsidR="0088320D">
        <w:rPr>
          <w:rFonts w:ascii="Arial" w:hAnsi="Arial" w:cs="Helvetica"/>
          <w:szCs w:val="24"/>
        </w:rPr>
        <w:t>day, January 2</w:t>
      </w:r>
      <w:r w:rsidR="002F7704">
        <w:rPr>
          <w:rFonts w:ascii="Arial" w:hAnsi="Arial" w:cs="Helvetica"/>
          <w:szCs w:val="24"/>
        </w:rPr>
        <w:t>9</w:t>
      </w:r>
      <w:r>
        <w:rPr>
          <w:rFonts w:ascii="Arial" w:hAnsi="Arial" w:cs="Helvetica"/>
          <w:szCs w:val="24"/>
        </w:rPr>
        <w:t xml:space="preserve">) </w:t>
      </w:r>
      <w:r w:rsidRPr="00345611">
        <w:rPr>
          <w:rFonts w:ascii="Arial" w:hAnsi="Arial" w:cs="Helvetica"/>
          <w:szCs w:val="24"/>
        </w:rPr>
        <w:t>planning</w:t>
      </w:r>
      <w:r>
        <w:rPr>
          <w:rFonts w:ascii="Arial" w:hAnsi="Arial" w:cs="Helvetica"/>
          <w:szCs w:val="24"/>
        </w:rPr>
        <w:t>:</w:t>
      </w:r>
    </w:p>
    <w:p w:rsidR="001B0D70" w:rsidRDefault="00C54719" w:rsidP="00C54719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Set-up help needed and will start</w:t>
      </w:r>
      <w:r w:rsidR="001B0D70">
        <w:rPr>
          <w:rFonts w:ascii="Arial" w:hAnsi="Arial" w:cs="Helvetica"/>
          <w:szCs w:val="24"/>
        </w:rPr>
        <w:t xml:space="preserve"> immediately after</w:t>
      </w:r>
      <w:r w:rsidR="00144B7C">
        <w:rPr>
          <w:rFonts w:ascii="Arial" w:hAnsi="Arial" w:cs="Helvetica"/>
          <w:szCs w:val="24"/>
        </w:rPr>
        <w:t xml:space="preserve"> after-school in the cafeteria. </w:t>
      </w:r>
    </w:p>
    <w:p w:rsidR="00144B7C" w:rsidRDefault="001B0D70" w:rsidP="00C54719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Science Fair </w:t>
      </w:r>
      <w:r w:rsidR="00144B7C">
        <w:rPr>
          <w:rFonts w:ascii="Arial" w:hAnsi="Arial" w:cs="Helvetica"/>
          <w:szCs w:val="24"/>
        </w:rPr>
        <w:t>will be from 6:30pm until 8:00pm.</w:t>
      </w:r>
    </w:p>
    <w:p w:rsidR="00C54719" w:rsidRDefault="00144B7C" w:rsidP="00C54719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Food and Childcare will not be provided.</w:t>
      </w:r>
    </w:p>
    <w:p w:rsidR="00C54719" w:rsidRDefault="00C54719" w:rsidP="00C5471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Helvetica"/>
          <w:szCs w:val="24"/>
        </w:rPr>
      </w:pPr>
    </w:p>
    <w:p w:rsidR="00144B7C" w:rsidRPr="00144B7C" w:rsidRDefault="00C54719" w:rsidP="00144B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b/>
          <w:szCs w:val="24"/>
        </w:rPr>
      </w:pPr>
      <w:r w:rsidRPr="00B80874">
        <w:rPr>
          <w:rFonts w:ascii="Arial" w:hAnsi="Arial" w:cs="Helvetica"/>
          <w:b/>
          <w:szCs w:val="24"/>
        </w:rPr>
        <w:t>Communication:</w:t>
      </w:r>
    </w:p>
    <w:p w:rsidR="00AB08AB" w:rsidRPr="00F57446" w:rsidRDefault="00144B7C" w:rsidP="00AB08AB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Next</w:t>
      </w:r>
      <w:r w:rsidR="00F57446">
        <w:rPr>
          <w:rFonts w:ascii="Arial" w:hAnsi="Arial" w:cs="Helvetica"/>
          <w:szCs w:val="24"/>
        </w:rPr>
        <w:t xml:space="preserve"> “Curriculum Connections”</w:t>
      </w:r>
      <w:r>
        <w:rPr>
          <w:rFonts w:ascii="Arial" w:hAnsi="Arial" w:cs="Helvetica"/>
          <w:szCs w:val="24"/>
        </w:rPr>
        <w:t xml:space="preserve"> planning</w:t>
      </w:r>
    </w:p>
    <w:p w:rsidR="00F57446" w:rsidRDefault="00F57446" w:rsidP="00F57446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>Tuesday, January 14, 9</w:t>
      </w:r>
      <w:r>
        <w:rPr>
          <w:rFonts w:ascii="Arial" w:hAnsi="Arial" w:cs="Helvetica"/>
          <w:szCs w:val="24"/>
        </w:rPr>
        <w:t>:00</w:t>
      </w:r>
      <w:r w:rsidRPr="00F57446">
        <w:rPr>
          <w:rFonts w:ascii="Arial" w:hAnsi="Arial" w:cs="Helvetica"/>
          <w:szCs w:val="24"/>
        </w:rPr>
        <w:t xml:space="preserve">am: </w:t>
      </w:r>
    </w:p>
    <w:p w:rsidR="00F57446" w:rsidRDefault="00F57446" w:rsidP="00F574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>Planning and Organizing for Narrative Writing in Grades K-2</w:t>
      </w:r>
    </w:p>
    <w:p w:rsidR="00144B7C" w:rsidRDefault="00144B7C" w:rsidP="00F574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Helvetica"/>
          <w:szCs w:val="24"/>
        </w:rPr>
      </w:pPr>
    </w:p>
    <w:p w:rsidR="00144B7C" w:rsidRPr="00144B7C" w:rsidRDefault="00144B7C" w:rsidP="00144B7C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Upcoming “Curriculum Connections”</w:t>
      </w:r>
    </w:p>
    <w:p w:rsidR="00F57446" w:rsidRDefault="00F57446" w:rsidP="00F57446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>Wednesday, February 12, 9</w:t>
      </w:r>
      <w:r>
        <w:rPr>
          <w:rFonts w:ascii="Arial" w:hAnsi="Arial" w:cs="Helvetica"/>
          <w:szCs w:val="24"/>
        </w:rPr>
        <w:t>:00am:</w:t>
      </w:r>
    </w:p>
    <w:p w:rsidR="00F57446" w:rsidRDefault="00F57446" w:rsidP="00F574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Helvetica"/>
          <w:szCs w:val="24"/>
        </w:rPr>
      </w:pPr>
      <w:proofErr w:type="spellStart"/>
      <w:r w:rsidRPr="00F57446">
        <w:rPr>
          <w:rFonts w:ascii="Arial" w:hAnsi="Arial" w:cs="Helvetica"/>
          <w:szCs w:val="24"/>
        </w:rPr>
        <w:t>Notetaking</w:t>
      </w:r>
      <w:proofErr w:type="spellEnd"/>
      <w:r w:rsidRPr="00F57446">
        <w:rPr>
          <w:rFonts w:ascii="Arial" w:hAnsi="Arial" w:cs="Helvetica"/>
          <w:szCs w:val="24"/>
        </w:rPr>
        <w:t xml:space="preserve"> Skills in Grades 2-5</w:t>
      </w:r>
    </w:p>
    <w:p w:rsidR="00F57446" w:rsidRDefault="00F57446" w:rsidP="00F57446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>Friday, March 14, 9</w:t>
      </w:r>
      <w:r>
        <w:rPr>
          <w:rFonts w:ascii="Arial" w:hAnsi="Arial" w:cs="Helvetica"/>
          <w:szCs w:val="24"/>
        </w:rPr>
        <w:t>:00am:</w:t>
      </w:r>
    </w:p>
    <w:p w:rsidR="00F57446" w:rsidRDefault="00F57446" w:rsidP="00F574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>NY State Testing Overview (ELA and Math)</w:t>
      </w:r>
    </w:p>
    <w:p w:rsidR="00F57446" w:rsidRDefault="00F57446" w:rsidP="00F57446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>Wednesday, May 14, 9</w:t>
      </w:r>
      <w:r>
        <w:rPr>
          <w:rFonts w:ascii="Arial" w:hAnsi="Arial" w:cs="Helvetica"/>
          <w:szCs w:val="24"/>
        </w:rPr>
        <w:t>:00am:</w:t>
      </w:r>
    </w:p>
    <w:p w:rsidR="00F57446" w:rsidRDefault="00F57446" w:rsidP="00F574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 xml:space="preserve">Making the most of our library's Destiny Quest system and getting </w:t>
      </w:r>
      <w:proofErr w:type="gramStart"/>
      <w:r w:rsidRPr="00F57446">
        <w:rPr>
          <w:rFonts w:ascii="Arial" w:hAnsi="Arial" w:cs="Helvetica"/>
          <w:szCs w:val="24"/>
        </w:rPr>
        <w:t>Ready</w:t>
      </w:r>
      <w:proofErr w:type="gramEnd"/>
      <w:r w:rsidRPr="00F57446">
        <w:rPr>
          <w:rFonts w:ascii="Arial" w:hAnsi="Arial" w:cs="Helvetica"/>
          <w:szCs w:val="24"/>
        </w:rPr>
        <w:t xml:space="preserve"> for Summer Reading</w:t>
      </w:r>
    </w:p>
    <w:p w:rsidR="00BA2937" w:rsidRDefault="00BA2937" w:rsidP="00F574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Helvetica"/>
          <w:szCs w:val="24"/>
        </w:rPr>
      </w:pPr>
    </w:p>
    <w:p w:rsidR="006313AC" w:rsidRDefault="00BA2937" w:rsidP="00BA2937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Multi-language c</w:t>
      </w:r>
      <w:r w:rsidRPr="00BA0C68">
        <w:rPr>
          <w:rFonts w:ascii="Arial" w:hAnsi="Arial" w:cs="Helvetica"/>
          <w:szCs w:val="24"/>
        </w:rPr>
        <w:t>ommunication</w:t>
      </w:r>
      <w:r>
        <w:rPr>
          <w:rFonts w:ascii="Arial" w:hAnsi="Arial" w:cs="Helvetica"/>
          <w:szCs w:val="24"/>
        </w:rPr>
        <w:t>s discussed. PS11 website now completely multi</w:t>
      </w:r>
      <w:r w:rsidR="006313AC">
        <w:rPr>
          <w:rFonts w:ascii="Arial" w:hAnsi="Arial" w:cs="Helvetica"/>
          <w:szCs w:val="24"/>
        </w:rPr>
        <w:t xml:space="preserve">-language, </w:t>
      </w:r>
      <w:r>
        <w:rPr>
          <w:rFonts w:ascii="Arial" w:hAnsi="Arial" w:cs="Helvetica"/>
          <w:szCs w:val="24"/>
        </w:rPr>
        <w:t>b</w:t>
      </w:r>
      <w:r w:rsidR="006313AC">
        <w:rPr>
          <w:rFonts w:ascii="Arial" w:hAnsi="Arial" w:cs="Helvetica"/>
          <w:szCs w:val="24"/>
        </w:rPr>
        <w:t>a</w:t>
      </w:r>
      <w:r>
        <w:rPr>
          <w:rFonts w:ascii="Arial" w:hAnsi="Arial" w:cs="Helvetica"/>
          <w:szCs w:val="24"/>
        </w:rPr>
        <w:t xml:space="preserve">sed on </w:t>
      </w:r>
      <w:r w:rsidR="006313AC">
        <w:rPr>
          <w:rFonts w:ascii="Arial" w:hAnsi="Arial" w:cs="Helvetica"/>
          <w:szCs w:val="24"/>
        </w:rPr>
        <w:t>“</w:t>
      </w:r>
      <w:r>
        <w:rPr>
          <w:rFonts w:ascii="Arial" w:hAnsi="Arial" w:cs="Helvetica"/>
          <w:szCs w:val="24"/>
        </w:rPr>
        <w:t>Google</w:t>
      </w:r>
      <w:r w:rsidR="006313AC">
        <w:rPr>
          <w:rFonts w:ascii="Arial" w:hAnsi="Arial" w:cs="Helvetica"/>
          <w:szCs w:val="24"/>
        </w:rPr>
        <w:t>”</w:t>
      </w:r>
      <w:r>
        <w:rPr>
          <w:rFonts w:ascii="Arial" w:hAnsi="Arial" w:cs="Helvetica"/>
          <w:szCs w:val="24"/>
        </w:rPr>
        <w:t xml:space="preserve"> translations</w:t>
      </w:r>
      <w:r w:rsidR="006313AC">
        <w:rPr>
          <w:rFonts w:ascii="Arial" w:hAnsi="Arial" w:cs="Helvetica"/>
          <w:szCs w:val="24"/>
        </w:rPr>
        <w:t xml:space="preserve"> service</w:t>
      </w:r>
      <w:r>
        <w:rPr>
          <w:rFonts w:ascii="Arial" w:hAnsi="Arial" w:cs="Helvetica"/>
          <w:szCs w:val="24"/>
        </w:rPr>
        <w:t>.</w:t>
      </w:r>
      <w:r w:rsidR="006313AC">
        <w:rPr>
          <w:rFonts w:ascii="Arial" w:hAnsi="Arial" w:cs="Helvetica"/>
          <w:szCs w:val="24"/>
        </w:rPr>
        <w:t xml:space="preserve"> PS11 website will also include </w:t>
      </w:r>
      <w:proofErr w:type="spellStart"/>
      <w:r w:rsidR="006313AC">
        <w:rPr>
          <w:rFonts w:ascii="Arial" w:hAnsi="Arial" w:cs="Helvetica"/>
          <w:szCs w:val="24"/>
        </w:rPr>
        <w:t>NYCDoE</w:t>
      </w:r>
      <w:proofErr w:type="spellEnd"/>
      <w:r w:rsidR="006313AC">
        <w:rPr>
          <w:rFonts w:ascii="Arial" w:hAnsi="Arial" w:cs="Helvetica"/>
          <w:szCs w:val="24"/>
        </w:rPr>
        <w:t xml:space="preserve"> based multi-language translation service request procedure.</w:t>
      </w:r>
    </w:p>
    <w:p w:rsidR="00BA2937" w:rsidRPr="006313AC" w:rsidRDefault="00BA2937" w:rsidP="006313AC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lastRenderedPageBreak/>
        <w:t xml:space="preserve"> </w:t>
      </w:r>
      <w:r w:rsidR="006313AC">
        <w:rPr>
          <w:rFonts w:ascii="Arial" w:hAnsi="Arial" w:cs="Helvetica"/>
          <w:szCs w:val="24"/>
        </w:rPr>
        <w:t>Parent Survey (March 2014) discussed. Participation slipped last year and SLT to formulation strategy to improve response this year.</w:t>
      </w:r>
    </w:p>
    <w:p w:rsidR="00F57446" w:rsidRDefault="00F57446" w:rsidP="00C547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</w:p>
    <w:p w:rsidR="00C54719" w:rsidRPr="00B80874" w:rsidRDefault="00C54719" w:rsidP="00C547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b/>
          <w:szCs w:val="24"/>
        </w:rPr>
      </w:pPr>
      <w:r w:rsidRPr="00B80874">
        <w:rPr>
          <w:rFonts w:ascii="Arial" w:hAnsi="Arial" w:cs="Helvetica"/>
          <w:b/>
          <w:szCs w:val="24"/>
        </w:rPr>
        <w:t xml:space="preserve">Community Goals </w:t>
      </w:r>
      <w:r w:rsidRPr="00B80874">
        <w:rPr>
          <w:rFonts w:ascii="Arial" w:hAnsi="Arial" w:cs="Helvetica"/>
          <w:szCs w:val="24"/>
        </w:rPr>
        <w:t>reviewed:</w:t>
      </w:r>
    </w:p>
    <w:p w:rsidR="00C54719" w:rsidRDefault="00C54719" w:rsidP="00C54719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067382">
        <w:rPr>
          <w:rFonts w:ascii="Arial" w:hAnsi="Arial" w:cs="Helvetica"/>
          <w:szCs w:val="24"/>
        </w:rPr>
        <w:t>Safety</w:t>
      </w:r>
    </w:p>
    <w:p w:rsidR="000F377A" w:rsidRDefault="000F377A" w:rsidP="00C54719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After requested inspection, School Construction Authority has agreed to replace 10 year old (plus) </w:t>
      </w:r>
      <w:r w:rsidR="00C54719">
        <w:rPr>
          <w:rFonts w:ascii="Arial" w:hAnsi="Arial" w:cs="Helvetica"/>
          <w:szCs w:val="24"/>
        </w:rPr>
        <w:t xml:space="preserve">resilient matting under </w:t>
      </w:r>
      <w:r>
        <w:rPr>
          <w:rFonts w:ascii="Arial" w:hAnsi="Arial" w:cs="Helvetica"/>
          <w:szCs w:val="24"/>
        </w:rPr>
        <w:t xml:space="preserve">playground </w:t>
      </w:r>
      <w:r w:rsidR="00C54719">
        <w:rPr>
          <w:rFonts w:ascii="Arial" w:hAnsi="Arial" w:cs="Helvetica"/>
          <w:szCs w:val="24"/>
        </w:rPr>
        <w:t>equipment.</w:t>
      </w:r>
    </w:p>
    <w:p w:rsidR="00644836" w:rsidRDefault="002F7704" w:rsidP="000F377A">
      <w:pPr>
        <w:pStyle w:val="ListParagraph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Unfortunately, not so fast…</w:t>
      </w:r>
      <w:r w:rsidR="00644836">
        <w:rPr>
          <w:rFonts w:ascii="Arial" w:hAnsi="Arial" w:cs="Helvetica"/>
          <w:szCs w:val="24"/>
        </w:rPr>
        <w:t>SCA does not have funding immediately available.</w:t>
      </w:r>
    </w:p>
    <w:p w:rsidR="00C54719" w:rsidRPr="00B80874" w:rsidRDefault="00644836" w:rsidP="00B22969">
      <w:pPr>
        <w:pStyle w:val="ListParagraph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Letter will be sent to </w:t>
      </w:r>
      <w:r w:rsidR="00B22969" w:rsidRPr="00B22969">
        <w:rPr>
          <w:rFonts w:ascii="Arial" w:hAnsi="Arial" w:cs="Helvetica"/>
          <w:szCs w:val="24"/>
        </w:rPr>
        <w:t>Corey Johnson who is our new council person, the new Public Advocate and the new Manhattan Borough President</w:t>
      </w:r>
      <w:r w:rsidR="00B22969">
        <w:rPr>
          <w:rFonts w:ascii="Arial" w:hAnsi="Arial" w:cs="Helvetica"/>
          <w:szCs w:val="24"/>
        </w:rPr>
        <w:t xml:space="preserve"> </w:t>
      </w:r>
      <w:r>
        <w:rPr>
          <w:rFonts w:ascii="Arial" w:hAnsi="Arial" w:cs="Helvetica"/>
          <w:szCs w:val="24"/>
        </w:rPr>
        <w:t>to request expedited funding for project.</w:t>
      </w:r>
      <w:r w:rsidR="00C54719" w:rsidRPr="0014411A">
        <w:rPr>
          <w:rFonts w:ascii="Arial" w:hAnsi="Arial" w:cs="Helvetica"/>
          <w:szCs w:val="24"/>
        </w:rPr>
        <w:t xml:space="preserve"> </w:t>
      </w:r>
    </w:p>
    <w:p w:rsidR="000F377A" w:rsidRDefault="007C021B" w:rsidP="004D338F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21</w:t>
      </w:r>
      <w:r w:rsidRPr="007C021B">
        <w:rPr>
          <w:rFonts w:ascii="Arial" w:hAnsi="Arial" w:cs="Helvetica"/>
          <w:szCs w:val="24"/>
          <w:vertAlign w:val="superscript"/>
        </w:rPr>
        <w:t>st</w:t>
      </w:r>
      <w:r>
        <w:rPr>
          <w:rFonts w:ascii="Arial" w:hAnsi="Arial" w:cs="Helvetica"/>
          <w:szCs w:val="24"/>
        </w:rPr>
        <w:t xml:space="preserve"> </w:t>
      </w:r>
      <w:r w:rsidR="004D338F">
        <w:rPr>
          <w:rFonts w:ascii="Arial" w:hAnsi="Arial" w:cs="Helvetica"/>
          <w:szCs w:val="24"/>
        </w:rPr>
        <w:t xml:space="preserve">Street safety discussed. </w:t>
      </w:r>
    </w:p>
    <w:p w:rsidR="000F377A" w:rsidRDefault="000F377A" w:rsidP="000F377A">
      <w:pPr>
        <w:pStyle w:val="ListParagraph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Lack of School Zone sign noted. </w:t>
      </w:r>
    </w:p>
    <w:p w:rsidR="000F377A" w:rsidRDefault="000F377A" w:rsidP="000F377A">
      <w:pPr>
        <w:pStyle w:val="ListParagraph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Concern about bicycles passing School Buses as they discharge students noted.</w:t>
      </w:r>
    </w:p>
    <w:p w:rsidR="004D338F" w:rsidRPr="00B80874" w:rsidRDefault="00644836" w:rsidP="000F377A">
      <w:pPr>
        <w:pStyle w:val="ListParagraph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Amended </w:t>
      </w:r>
      <w:r w:rsidR="004D338F">
        <w:rPr>
          <w:rFonts w:ascii="Arial" w:hAnsi="Arial" w:cs="Helvetica"/>
          <w:szCs w:val="24"/>
        </w:rPr>
        <w:t xml:space="preserve">Letter </w:t>
      </w:r>
      <w:r>
        <w:rPr>
          <w:rFonts w:ascii="Arial" w:hAnsi="Arial" w:cs="Helvetica"/>
          <w:szCs w:val="24"/>
        </w:rPr>
        <w:t>(including Playground request</w:t>
      </w:r>
      <w:r w:rsidR="00BA2937">
        <w:rPr>
          <w:rFonts w:ascii="Arial" w:hAnsi="Arial" w:cs="Helvetica"/>
          <w:szCs w:val="24"/>
        </w:rPr>
        <w:t xml:space="preserve">) </w:t>
      </w:r>
      <w:r w:rsidR="004D338F">
        <w:rPr>
          <w:rFonts w:ascii="Arial" w:hAnsi="Arial" w:cs="Helvetica"/>
          <w:szCs w:val="24"/>
        </w:rPr>
        <w:t xml:space="preserve">will be sent to </w:t>
      </w:r>
      <w:r w:rsidR="00B22969" w:rsidRPr="00B22969">
        <w:rPr>
          <w:rFonts w:ascii="Arial" w:hAnsi="Arial" w:cs="Helvetica"/>
          <w:szCs w:val="24"/>
        </w:rPr>
        <w:t>Corey Johnson who is our new council person, the new Public Advocate and the new Manhattan Borough President</w:t>
      </w:r>
      <w:r w:rsidR="00BA2937">
        <w:rPr>
          <w:rFonts w:ascii="Arial" w:hAnsi="Arial" w:cs="Helvetica"/>
          <w:szCs w:val="24"/>
        </w:rPr>
        <w:t>.</w:t>
      </w:r>
    </w:p>
    <w:p w:rsidR="007C021B" w:rsidRDefault="007C021B" w:rsidP="007C02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Helvetica"/>
          <w:szCs w:val="24"/>
        </w:rPr>
      </w:pPr>
    </w:p>
    <w:p w:rsidR="00C54719" w:rsidRDefault="000F377A" w:rsidP="000F377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School Accessibility</w:t>
      </w:r>
    </w:p>
    <w:p w:rsidR="000F377A" w:rsidRDefault="007C021B" w:rsidP="000F377A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Elevator </w:t>
      </w:r>
      <w:r w:rsidR="00BA2937">
        <w:rPr>
          <w:rFonts w:ascii="Arial" w:hAnsi="Arial" w:cs="Helvetica"/>
          <w:szCs w:val="24"/>
        </w:rPr>
        <w:t xml:space="preserve">request to be modified to first floor/cafeteria/auditorium access only. </w:t>
      </w:r>
      <w:r>
        <w:rPr>
          <w:rFonts w:ascii="Arial" w:hAnsi="Arial" w:cs="Helvetica"/>
          <w:szCs w:val="24"/>
        </w:rPr>
        <w:t>Possible locations to be investigated.</w:t>
      </w:r>
    </w:p>
    <w:p w:rsidR="00BA2937" w:rsidRDefault="00BA2937" w:rsidP="000F377A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Area schools to be surveyed to get consensus on best approach to take for adapting older school buildings. </w:t>
      </w:r>
    </w:p>
    <w:p w:rsidR="007C021B" w:rsidRPr="007C021B" w:rsidRDefault="00BA2937" w:rsidP="007C021B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Amended Letter (including Playground request) will be sent to </w:t>
      </w:r>
      <w:r w:rsidR="00B22969" w:rsidRPr="00B22969">
        <w:rPr>
          <w:rFonts w:ascii="Arial" w:hAnsi="Arial" w:cs="Helvetica"/>
          <w:szCs w:val="24"/>
        </w:rPr>
        <w:t>Corey Johnson who is our new council person, the new Public Advocate and the new Manhattan Borough President</w:t>
      </w:r>
      <w:r w:rsidR="00B22969">
        <w:rPr>
          <w:rFonts w:ascii="Arial" w:hAnsi="Arial" w:cs="Helvetica"/>
          <w:szCs w:val="24"/>
        </w:rPr>
        <w:t xml:space="preserve"> </w:t>
      </w:r>
      <w:r w:rsidR="007C021B">
        <w:rPr>
          <w:rFonts w:ascii="Arial" w:hAnsi="Arial" w:cs="Helvetica"/>
          <w:szCs w:val="24"/>
        </w:rPr>
        <w:t>to see what sort of funding may be available.</w:t>
      </w:r>
    </w:p>
    <w:p w:rsidR="007C021B" w:rsidRDefault="007C021B" w:rsidP="007C02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Helvetica"/>
          <w:szCs w:val="24"/>
        </w:rPr>
      </w:pPr>
    </w:p>
    <w:p w:rsidR="00933995" w:rsidRDefault="00C54719" w:rsidP="006313AC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b/>
          <w:szCs w:val="24"/>
        </w:rPr>
      </w:pPr>
      <w:r>
        <w:rPr>
          <w:rFonts w:ascii="Arial" w:hAnsi="Arial" w:cs="Helvetica"/>
          <w:szCs w:val="24"/>
        </w:rPr>
        <w:t xml:space="preserve">Expanded </w:t>
      </w:r>
      <w:r w:rsidRPr="00A90290">
        <w:rPr>
          <w:rFonts w:ascii="Arial" w:hAnsi="Arial" w:cs="Helvetica"/>
          <w:szCs w:val="24"/>
        </w:rPr>
        <w:t xml:space="preserve">K&amp;G </w:t>
      </w:r>
      <w:r>
        <w:rPr>
          <w:rFonts w:ascii="Arial" w:hAnsi="Arial" w:cs="Helvetica"/>
          <w:szCs w:val="24"/>
        </w:rPr>
        <w:t xml:space="preserve">for Grades 3 through </w:t>
      </w:r>
      <w:r w:rsidRPr="00A90290">
        <w:rPr>
          <w:rFonts w:ascii="Arial" w:hAnsi="Arial" w:cs="Helvetica"/>
          <w:szCs w:val="24"/>
        </w:rPr>
        <w:t>5</w:t>
      </w:r>
      <w:r>
        <w:rPr>
          <w:rFonts w:ascii="Arial" w:hAnsi="Arial" w:cs="Helvetica"/>
          <w:szCs w:val="24"/>
        </w:rPr>
        <w:t xml:space="preserve"> discuss</w:t>
      </w:r>
      <w:r w:rsidR="006313AC">
        <w:rPr>
          <w:rFonts w:ascii="Arial" w:hAnsi="Arial" w:cs="Helvetica"/>
          <w:szCs w:val="24"/>
        </w:rPr>
        <w:t xml:space="preserve">ion </w:t>
      </w:r>
      <w:r w:rsidR="0088320D">
        <w:rPr>
          <w:rFonts w:ascii="Arial" w:hAnsi="Arial" w:cs="Helvetica"/>
          <w:szCs w:val="24"/>
        </w:rPr>
        <w:t xml:space="preserve">to be </w:t>
      </w:r>
      <w:r w:rsidR="006313AC">
        <w:rPr>
          <w:rFonts w:ascii="Arial" w:hAnsi="Arial" w:cs="Helvetica"/>
          <w:szCs w:val="24"/>
        </w:rPr>
        <w:t>next SLT meeting</w:t>
      </w:r>
    </w:p>
    <w:p w:rsidR="00933995" w:rsidRPr="00933995" w:rsidRDefault="00933995" w:rsidP="0093399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Helvetica"/>
          <w:b/>
          <w:szCs w:val="24"/>
        </w:rPr>
      </w:pPr>
    </w:p>
    <w:p w:rsidR="006313AC" w:rsidRPr="00144B7C" w:rsidRDefault="0088320D" w:rsidP="006313A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b/>
          <w:szCs w:val="24"/>
        </w:rPr>
      </w:pPr>
      <w:r>
        <w:rPr>
          <w:rFonts w:ascii="Arial" w:hAnsi="Arial" w:cs="Helvetica"/>
          <w:b/>
          <w:szCs w:val="24"/>
        </w:rPr>
        <w:t xml:space="preserve">Future </w:t>
      </w:r>
      <w:r w:rsidR="006313AC">
        <w:rPr>
          <w:rFonts w:ascii="Arial" w:hAnsi="Arial" w:cs="Helvetica"/>
          <w:b/>
          <w:szCs w:val="24"/>
        </w:rPr>
        <w:t>Events</w:t>
      </w:r>
      <w:r>
        <w:rPr>
          <w:rFonts w:ascii="Arial" w:hAnsi="Arial" w:cs="Helvetica"/>
          <w:b/>
          <w:szCs w:val="24"/>
        </w:rPr>
        <w:t xml:space="preserve"> Planning</w:t>
      </w:r>
      <w:r w:rsidR="006313AC" w:rsidRPr="00B80874">
        <w:rPr>
          <w:rFonts w:ascii="Arial" w:hAnsi="Arial" w:cs="Helvetica"/>
          <w:b/>
          <w:szCs w:val="24"/>
        </w:rPr>
        <w:t>:</w:t>
      </w:r>
    </w:p>
    <w:p w:rsidR="006313AC" w:rsidRPr="006313AC" w:rsidRDefault="0088320D" w:rsidP="0088320D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Architecture Night</w:t>
      </w:r>
    </w:p>
    <w:p w:rsidR="0088320D" w:rsidRDefault="0088320D" w:rsidP="006313AC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Wednesday, March 19, 6:30pm – 8:00pm</w:t>
      </w:r>
      <w:r w:rsidR="006313AC" w:rsidRPr="00F57446">
        <w:rPr>
          <w:rFonts w:ascii="Arial" w:hAnsi="Arial" w:cs="Helvetica"/>
          <w:szCs w:val="24"/>
        </w:rPr>
        <w:t>:</w:t>
      </w:r>
    </w:p>
    <w:p w:rsidR="0088320D" w:rsidRDefault="0088320D" w:rsidP="0088320D">
      <w:pPr>
        <w:pStyle w:val="ListParagraph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Box City planned again.</w:t>
      </w:r>
    </w:p>
    <w:p w:rsidR="005C134F" w:rsidRDefault="0088320D" w:rsidP="0088320D">
      <w:pPr>
        <w:pStyle w:val="ListParagraph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Materials to be collected and disposed of promptly and in an organized manner.</w:t>
      </w:r>
    </w:p>
    <w:p w:rsidR="00933995" w:rsidRDefault="00933995" w:rsidP="005E52BC">
      <w:pPr>
        <w:pStyle w:val="NoSpacing"/>
        <w:rPr>
          <w:rFonts w:ascii="Arial" w:hAnsi="Arial" w:cs="Helvetica"/>
          <w:szCs w:val="24"/>
        </w:rPr>
      </w:pPr>
    </w:p>
    <w:p w:rsidR="0088320D" w:rsidRDefault="0088320D" w:rsidP="005C134F">
      <w:pPr>
        <w:pStyle w:val="NoSpacing"/>
        <w:rPr>
          <w:rFonts w:ascii="Arial" w:hAnsi="Arial" w:cs="Helvetica"/>
          <w:szCs w:val="24"/>
        </w:rPr>
      </w:pPr>
    </w:p>
    <w:p w:rsidR="00A7615D" w:rsidRDefault="00A7615D" w:rsidP="005C134F">
      <w:pPr>
        <w:pStyle w:val="NoSpacing"/>
        <w:rPr>
          <w:rFonts w:ascii="Arial" w:hAnsi="Arial"/>
          <w:b/>
          <w:szCs w:val="24"/>
        </w:rPr>
      </w:pPr>
    </w:p>
    <w:p w:rsidR="005C134F" w:rsidRPr="002513D5" w:rsidRDefault="005C134F" w:rsidP="005C134F">
      <w:pPr>
        <w:pStyle w:val="NoSpacing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Next </w:t>
      </w:r>
      <w:r w:rsidRPr="002513D5">
        <w:rPr>
          <w:rFonts w:ascii="Arial" w:hAnsi="Arial"/>
          <w:b/>
          <w:szCs w:val="24"/>
        </w:rPr>
        <w:t>SLT Meeting</w:t>
      </w:r>
    </w:p>
    <w:p w:rsidR="005C134F" w:rsidRDefault="0088320D" w:rsidP="005C134F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February 4</w:t>
      </w:r>
      <w:r w:rsidR="0024442E">
        <w:rPr>
          <w:rFonts w:ascii="Arial" w:hAnsi="Arial"/>
          <w:szCs w:val="24"/>
        </w:rPr>
        <w:t>, 2014</w:t>
      </w:r>
    </w:p>
    <w:p w:rsidR="005C134F" w:rsidRDefault="005C134F" w:rsidP="005C134F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>3:30pm-5:30pm</w:t>
      </w:r>
    </w:p>
    <w:p w:rsidR="00802222" w:rsidRPr="005F478F" w:rsidRDefault="00802222" w:rsidP="005F478F">
      <w:pPr>
        <w:pStyle w:val="NoSpacing"/>
        <w:rPr>
          <w:rFonts w:ascii="Arial" w:hAnsi="Arial"/>
          <w:szCs w:val="24"/>
        </w:rPr>
      </w:pPr>
    </w:p>
    <w:sectPr w:rsidR="00802222" w:rsidRPr="005F478F" w:rsidSect="00B75D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98" w:rsidRDefault="00926498" w:rsidP="00E604E5">
      <w:pPr>
        <w:spacing w:after="0" w:line="240" w:lineRule="auto"/>
      </w:pPr>
      <w:r>
        <w:separator/>
      </w:r>
    </w:p>
  </w:endnote>
  <w:endnote w:type="continuationSeparator" w:id="0">
    <w:p w:rsidR="00926498" w:rsidRDefault="00926498" w:rsidP="00E6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AC" w:rsidRPr="00E604E5" w:rsidRDefault="006313AC" w:rsidP="00E604E5">
    <w:pPr>
      <w:pStyle w:val="NoSpacing"/>
      <w:jc w:val="right"/>
      <w:rPr>
        <w:rFonts w:ascii="Arial" w:hAnsi="Arial"/>
        <w:szCs w:val="24"/>
      </w:rPr>
    </w:pPr>
    <w:r w:rsidRPr="00E604E5">
      <w:rPr>
        <w:rFonts w:ascii="Arial" w:hAnsi="Arial"/>
        <w:szCs w:val="24"/>
      </w:rPr>
      <w:t>SLT Meeting Minutes</w:t>
    </w:r>
    <w:r>
      <w:rPr>
        <w:rFonts w:ascii="Arial" w:hAnsi="Arial"/>
        <w:szCs w:val="24"/>
      </w:rPr>
      <w:t xml:space="preserve"> – Jan. 7, 2014</w:t>
    </w:r>
  </w:p>
  <w:p w:rsidR="006313AC" w:rsidRPr="00E604E5" w:rsidRDefault="006313AC">
    <w:pPr>
      <w:pStyle w:val="Footer"/>
      <w:jc w:val="right"/>
      <w:rPr>
        <w:rFonts w:ascii="Arial" w:hAnsi="Arial" w:cs="Arial"/>
        <w:b/>
      </w:rPr>
    </w:pPr>
    <w:r w:rsidRPr="00E604E5">
      <w:rPr>
        <w:rFonts w:ascii="Arial" w:hAnsi="Arial" w:cs="Arial"/>
        <w:b/>
      </w:rPr>
      <w:t xml:space="preserve">Page </w:t>
    </w:r>
    <w:sdt>
      <w:sdtPr>
        <w:rPr>
          <w:rFonts w:ascii="Arial" w:hAnsi="Arial" w:cs="Arial"/>
          <w:b/>
        </w:rPr>
        <w:id w:val="28182095"/>
        <w:docPartObj>
          <w:docPartGallery w:val="Page Numbers (Bottom of Page)"/>
          <w:docPartUnique/>
        </w:docPartObj>
      </w:sdtPr>
      <w:sdtContent>
        <w:r w:rsidR="00032D42" w:rsidRPr="00E604E5">
          <w:rPr>
            <w:rFonts w:ascii="Arial" w:hAnsi="Arial" w:cs="Arial"/>
            <w:b/>
          </w:rPr>
          <w:fldChar w:fldCharType="begin"/>
        </w:r>
        <w:r w:rsidRPr="00E604E5">
          <w:rPr>
            <w:rFonts w:ascii="Arial" w:hAnsi="Arial" w:cs="Arial"/>
            <w:b/>
          </w:rPr>
          <w:instrText xml:space="preserve"> PAGE   \* MERGEFORMAT </w:instrText>
        </w:r>
        <w:r w:rsidR="00032D42" w:rsidRPr="00E604E5">
          <w:rPr>
            <w:rFonts w:ascii="Arial" w:hAnsi="Arial" w:cs="Arial"/>
            <w:b/>
          </w:rPr>
          <w:fldChar w:fldCharType="separate"/>
        </w:r>
        <w:r w:rsidR="00A7615D">
          <w:rPr>
            <w:rFonts w:ascii="Arial" w:hAnsi="Arial" w:cs="Arial"/>
            <w:b/>
            <w:noProof/>
          </w:rPr>
          <w:t>1</w:t>
        </w:r>
        <w:r w:rsidR="00032D42" w:rsidRPr="00E604E5">
          <w:rPr>
            <w:rFonts w:ascii="Arial" w:hAnsi="Arial" w:cs="Arial"/>
            <w:b/>
          </w:rPr>
          <w:fldChar w:fldCharType="end"/>
        </w:r>
      </w:sdtContent>
    </w:sdt>
  </w:p>
  <w:p w:rsidR="006313AC" w:rsidRDefault="00631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98" w:rsidRDefault="00926498" w:rsidP="00E604E5">
      <w:pPr>
        <w:spacing w:after="0" w:line="240" w:lineRule="auto"/>
      </w:pPr>
      <w:r>
        <w:separator/>
      </w:r>
    </w:p>
  </w:footnote>
  <w:footnote w:type="continuationSeparator" w:id="0">
    <w:p w:rsidR="00926498" w:rsidRDefault="00926498" w:rsidP="00E6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AC" w:rsidRDefault="006313AC">
    <w:pPr>
      <w:pStyle w:val="Header"/>
    </w:pPr>
    <w:r w:rsidRPr="00E604E5">
      <w:rPr>
        <w:noProof/>
      </w:rPr>
      <w:drawing>
        <wp:inline distT="0" distB="0" distL="0" distR="0">
          <wp:extent cx="5943600" cy="489619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9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13AC" w:rsidRDefault="006313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B40"/>
    <w:multiLevelType w:val="hybridMultilevel"/>
    <w:tmpl w:val="B438614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C40772"/>
    <w:multiLevelType w:val="hybridMultilevel"/>
    <w:tmpl w:val="26FE6CC2"/>
    <w:lvl w:ilvl="0" w:tplc="7978788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AF0E49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95E"/>
    <w:multiLevelType w:val="hybridMultilevel"/>
    <w:tmpl w:val="E54AF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543A6"/>
    <w:multiLevelType w:val="hybridMultilevel"/>
    <w:tmpl w:val="E2FA1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3964"/>
    <w:multiLevelType w:val="hybridMultilevel"/>
    <w:tmpl w:val="FBB613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2810EA"/>
    <w:multiLevelType w:val="hybridMultilevel"/>
    <w:tmpl w:val="3612B8EA"/>
    <w:lvl w:ilvl="0" w:tplc="7978788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0744F"/>
    <w:multiLevelType w:val="hybridMultilevel"/>
    <w:tmpl w:val="7FB24D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D13E12"/>
    <w:multiLevelType w:val="hybridMultilevel"/>
    <w:tmpl w:val="E870B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8E24EB"/>
    <w:multiLevelType w:val="hybridMultilevel"/>
    <w:tmpl w:val="09507F8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9D003F0"/>
    <w:multiLevelType w:val="hybridMultilevel"/>
    <w:tmpl w:val="93FC91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18F1D4B"/>
    <w:multiLevelType w:val="hybridMultilevel"/>
    <w:tmpl w:val="0C72D0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A215A38"/>
    <w:multiLevelType w:val="hybridMultilevel"/>
    <w:tmpl w:val="43F21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FB6A9F"/>
    <w:multiLevelType w:val="hybridMultilevel"/>
    <w:tmpl w:val="477608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F153D7"/>
    <w:multiLevelType w:val="hybridMultilevel"/>
    <w:tmpl w:val="30C0C55E"/>
    <w:lvl w:ilvl="0" w:tplc="AF0E49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F1229"/>
    <w:multiLevelType w:val="hybridMultilevel"/>
    <w:tmpl w:val="C64CCC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A632388"/>
    <w:multiLevelType w:val="hybridMultilevel"/>
    <w:tmpl w:val="4392B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 w:tplc="4C7A4698">
      <w:numFmt w:val="bullet"/>
      <w:lvlText w:val=""/>
      <w:lvlJc w:val="left"/>
      <w:pPr>
        <w:ind w:left="2880" w:hanging="360"/>
      </w:pPr>
      <w:rPr>
        <w:rFonts w:ascii="Symbol" w:eastAsia="Courier New" w:hAnsi="Symbol" w:cstheme="minorHAnsi" w:hint="default"/>
      </w:rPr>
    </w:lvl>
    <w:lvl w:ilvl="4" w:tplc="E23E031E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71F22"/>
    <w:multiLevelType w:val="hybridMultilevel"/>
    <w:tmpl w:val="3CC4B6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C4017D"/>
    <w:multiLevelType w:val="hybridMultilevel"/>
    <w:tmpl w:val="76AE7E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F4758D5"/>
    <w:multiLevelType w:val="hybridMultilevel"/>
    <w:tmpl w:val="B798B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AC6658"/>
    <w:multiLevelType w:val="hybridMultilevel"/>
    <w:tmpl w:val="FA4E13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EFD083C"/>
    <w:multiLevelType w:val="hybridMultilevel"/>
    <w:tmpl w:val="119ABD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14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17"/>
  </w:num>
  <w:num w:numId="13">
    <w:abstractNumId w:val="10"/>
  </w:num>
  <w:num w:numId="14">
    <w:abstractNumId w:val="3"/>
  </w:num>
  <w:num w:numId="15">
    <w:abstractNumId w:val="18"/>
  </w:num>
  <w:num w:numId="16">
    <w:abstractNumId w:val="0"/>
  </w:num>
  <w:num w:numId="17">
    <w:abstractNumId w:val="8"/>
  </w:num>
  <w:num w:numId="18">
    <w:abstractNumId w:val="15"/>
  </w:num>
  <w:num w:numId="19">
    <w:abstractNumId w:val="1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5B3"/>
    <w:rsid w:val="00017868"/>
    <w:rsid w:val="00032D42"/>
    <w:rsid w:val="00067382"/>
    <w:rsid w:val="00077066"/>
    <w:rsid w:val="000C360E"/>
    <w:rsid w:val="000F377A"/>
    <w:rsid w:val="001422B8"/>
    <w:rsid w:val="001425FB"/>
    <w:rsid w:val="00144B7C"/>
    <w:rsid w:val="00177DB1"/>
    <w:rsid w:val="001864E3"/>
    <w:rsid w:val="001B0D70"/>
    <w:rsid w:val="001F2729"/>
    <w:rsid w:val="0021404C"/>
    <w:rsid w:val="00232FBF"/>
    <w:rsid w:val="0024442E"/>
    <w:rsid w:val="002513D5"/>
    <w:rsid w:val="002760D5"/>
    <w:rsid w:val="00294596"/>
    <w:rsid w:val="002A0AC3"/>
    <w:rsid w:val="002C61DC"/>
    <w:rsid w:val="002F7704"/>
    <w:rsid w:val="00345611"/>
    <w:rsid w:val="00346661"/>
    <w:rsid w:val="003865D3"/>
    <w:rsid w:val="003D32A4"/>
    <w:rsid w:val="003D7FEC"/>
    <w:rsid w:val="0041246C"/>
    <w:rsid w:val="0045420A"/>
    <w:rsid w:val="00457240"/>
    <w:rsid w:val="004762DC"/>
    <w:rsid w:val="00477EDD"/>
    <w:rsid w:val="004B66B2"/>
    <w:rsid w:val="004D338F"/>
    <w:rsid w:val="0053004B"/>
    <w:rsid w:val="0054047E"/>
    <w:rsid w:val="0054190F"/>
    <w:rsid w:val="00562373"/>
    <w:rsid w:val="005C134F"/>
    <w:rsid w:val="005C15B3"/>
    <w:rsid w:val="005E52BC"/>
    <w:rsid w:val="005F478F"/>
    <w:rsid w:val="005F71AD"/>
    <w:rsid w:val="00600619"/>
    <w:rsid w:val="006313AC"/>
    <w:rsid w:val="0063541E"/>
    <w:rsid w:val="00644836"/>
    <w:rsid w:val="006E5312"/>
    <w:rsid w:val="00791436"/>
    <w:rsid w:val="007C021B"/>
    <w:rsid w:val="007C57C2"/>
    <w:rsid w:val="007D3732"/>
    <w:rsid w:val="00802222"/>
    <w:rsid w:val="0081773B"/>
    <w:rsid w:val="0088320D"/>
    <w:rsid w:val="008C0770"/>
    <w:rsid w:val="009000AA"/>
    <w:rsid w:val="00926498"/>
    <w:rsid w:val="0093182A"/>
    <w:rsid w:val="00933995"/>
    <w:rsid w:val="0098790D"/>
    <w:rsid w:val="00993844"/>
    <w:rsid w:val="00A36535"/>
    <w:rsid w:val="00A62EE0"/>
    <w:rsid w:val="00A7615D"/>
    <w:rsid w:val="00A76F00"/>
    <w:rsid w:val="00A90290"/>
    <w:rsid w:val="00A9627D"/>
    <w:rsid w:val="00AA1DC4"/>
    <w:rsid w:val="00AA51BE"/>
    <w:rsid w:val="00AB08AB"/>
    <w:rsid w:val="00AD400A"/>
    <w:rsid w:val="00AE05C4"/>
    <w:rsid w:val="00AF527F"/>
    <w:rsid w:val="00B06A64"/>
    <w:rsid w:val="00B06BF7"/>
    <w:rsid w:val="00B204F3"/>
    <w:rsid w:val="00B22969"/>
    <w:rsid w:val="00B75D96"/>
    <w:rsid w:val="00B8777D"/>
    <w:rsid w:val="00BA0C68"/>
    <w:rsid w:val="00BA2937"/>
    <w:rsid w:val="00C112AF"/>
    <w:rsid w:val="00C25EC6"/>
    <w:rsid w:val="00C33620"/>
    <w:rsid w:val="00C371CA"/>
    <w:rsid w:val="00C54719"/>
    <w:rsid w:val="00C551F5"/>
    <w:rsid w:val="00C65B11"/>
    <w:rsid w:val="00D16E49"/>
    <w:rsid w:val="00D55F18"/>
    <w:rsid w:val="00DC2AD9"/>
    <w:rsid w:val="00DF1B81"/>
    <w:rsid w:val="00E265B3"/>
    <w:rsid w:val="00E3205F"/>
    <w:rsid w:val="00E604E5"/>
    <w:rsid w:val="00EC643A"/>
    <w:rsid w:val="00F56F0E"/>
    <w:rsid w:val="00F57446"/>
    <w:rsid w:val="00FE2409"/>
    <w:rsid w:val="00FF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96"/>
  </w:style>
  <w:style w:type="paragraph" w:styleId="Heading2">
    <w:name w:val="heading 2"/>
    <w:basedOn w:val="Normal"/>
    <w:link w:val="Heading2Char"/>
    <w:uiPriority w:val="9"/>
    <w:qFormat/>
    <w:rsid w:val="00345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5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2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4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56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419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E5"/>
  </w:style>
  <w:style w:type="paragraph" w:styleId="Footer">
    <w:name w:val="footer"/>
    <w:basedOn w:val="Normal"/>
    <w:link w:val="FooterChar"/>
    <w:uiPriority w:val="99"/>
    <w:unhideWhenUsed/>
    <w:rsid w:val="00E6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E5"/>
  </w:style>
  <w:style w:type="character" w:customStyle="1" w:styleId="ecxapple-tab-span">
    <w:name w:val="ecxapple-tab-span"/>
    <w:basedOn w:val="DefaultParagraphFont"/>
    <w:rsid w:val="005E52BC"/>
  </w:style>
  <w:style w:type="character" w:customStyle="1" w:styleId="apple-tab-span">
    <w:name w:val="apple-tab-span"/>
    <w:basedOn w:val="DefaultParagraphFont"/>
    <w:rsid w:val="00F5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5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2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9222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4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0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02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58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8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7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88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950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53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8315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02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0321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5838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5396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8317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547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0230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86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2559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3366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8013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5502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63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8044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166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</dc:creator>
  <cp:lastModifiedBy>Ben.Caldwell</cp:lastModifiedBy>
  <cp:revision>5</cp:revision>
  <cp:lastPrinted>2013-12-17T01:04:00Z</cp:lastPrinted>
  <dcterms:created xsi:type="dcterms:W3CDTF">2014-01-08T17:09:00Z</dcterms:created>
  <dcterms:modified xsi:type="dcterms:W3CDTF">2014-01-13T17:25:00Z</dcterms:modified>
</cp:coreProperties>
</file>